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197A" w:rsidRDefault="003E197A" w:rsidP="00CC6D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CC6D7F" w:rsidRPr="00CC6D7F" w:rsidRDefault="003F09F1" w:rsidP="00CC6D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lang w:val="en-US"/>
        </w:rPr>
        <w:t xml:space="preserve">V. </w:t>
      </w:r>
      <w:r w:rsidR="00CC6D7F" w:rsidRPr="00CC6D7F">
        <w:rPr>
          <w:rFonts w:ascii="Times New Roman" w:hAnsi="Times New Roman" w:cs="Times New Roman"/>
          <w:b/>
        </w:rPr>
        <w:t>ГРАФИК ВЫПОЛНЕНИЯ РАБОТ</w:t>
      </w:r>
    </w:p>
    <w:p w:rsidR="00CC6D7F" w:rsidRPr="00CC6D7F" w:rsidRDefault="00CC6D7F" w:rsidP="00CC6D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1"/>
        <w:tblW w:w="10343" w:type="dxa"/>
        <w:jc w:val="center"/>
        <w:tblLayout w:type="fixed"/>
        <w:tblLook w:val="04A0"/>
      </w:tblPr>
      <w:tblGrid>
        <w:gridCol w:w="566"/>
        <w:gridCol w:w="2126"/>
        <w:gridCol w:w="4252"/>
        <w:gridCol w:w="1701"/>
        <w:gridCol w:w="1698"/>
      </w:tblGrid>
      <w:tr w:rsidR="00CC6D7F" w:rsidRPr="00D728A5" w:rsidTr="00934E4E">
        <w:trPr>
          <w:trHeight w:val="767"/>
          <w:jc w:val="center"/>
        </w:trPr>
        <w:tc>
          <w:tcPr>
            <w:tcW w:w="566" w:type="dxa"/>
          </w:tcPr>
          <w:p w:rsidR="00CC6D7F" w:rsidRPr="00D728A5" w:rsidRDefault="00CC6D7F" w:rsidP="00CC6D7F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D728A5">
              <w:rPr>
                <w:rFonts w:ascii="Times New Roman" w:hAnsi="Times New Roman" w:cs="Times New Roman"/>
                <w:b/>
              </w:rPr>
              <w:t>№</w:t>
            </w:r>
            <w:r w:rsidR="00934E4E" w:rsidRPr="00D728A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="00934E4E" w:rsidRPr="00D728A5">
              <w:rPr>
                <w:rFonts w:ascii="Times New Roman" w:hAnsi="Times New Roman" w:cs="Times New Roman"/>
                <w:b/>
              </w:rPr>
              <w:t>п</w:t>
            </w:r>
            <w:proofErr w:type="gramEnd"/>
            <w:r w:rsidR="00934E4E" w:rsidRPr="00D728A5">
              <w:rPr>
                <w:rFonts w:ascii="Times New Roman" w:hAnsi="Times New Roman" w:cs="Times New Roman"/>
                <w:b/>
              </w:rPr>
              <w:t>/п</w:t>
            </w:r>
          </w:p>
        </w:tc>
        <w:tc>
          <w:tcPr>
            <w:tcW w:w="2126" w:type="dxa"/>
          </w:tcPr>
          <w:p w:rsidR="00CC6D7F" w:rsidRPr="00D728A5" w:rsidRDefault="00CC6D7F" w:rsidP="00CC6D7F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D728A5">
              <w:rPr>
                <w:rFonts w:ascii="Times New Roman" w:hAnsi="Times New Roman" w:cs="Times New Roman"/>
                <w:b/>
              </w:rPr>
              <w:t>Адрес объекта</w:t>
            </w:r>
          </w:p>
        </w:tc>
        <w:tc>
          <w:tcPr>
            <w:tcW w:w="4252" w:type="dxa"/>
          </w:tcPr>
          <w:p w:rsidR="00CC6D7F" w:rsidRPr="00D728A5" w:rsidRDefault="00CC6D7F" w:rsidP="00CC6D7F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D728A5">
              <w:rPr>
                <w:rFonts w:ascii="Times New Roman" w:hAnsi="Times New Roman" w:cs="Times New Roman"/>
                <w:b/>
              </w:rPr>
              <w:t xml:space="preserve">Этап </w:t>
            </w:r>
          </w:p>
          <w:p w:rsidR="00CC6D7F" w:rsidRPr="00D728A5" w:rsidRDefault="00CC6D7F" w:rsidP="00CC6D7F">
            <w:pPr>
              <w:spacing w:after="160" w:line="259" w:lineRule="auto"/>
              <w:ind w:right="-272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01" w:type="dxa"/>
          </w:tcPr>
          <w:p w:rsidR="00CC6D7F" w:rsidRPr="00D728A5" w:rsidRDefault="00CC6D7F" w:rsidP="00CC6D7F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D728A5">
              <w:rPr>
                <w:rFonts w:ascii="Times New Roman" w:hAnsi="Times New Roman" w:cs="Times New Roman"/>
                <w:b/>
              </w:rPr>
              <w:t>Период этапа (календарных дней)</w:t>
            </w:r>
          </w:p>
        </w:tc>
        <w:tc>
          <w:tcPr>
            <w:tcW w:w="1698" w:type="dxa"/>
          </w:tcPr>
          <w:p w:rsidR="00CC6D7F" w:rsidRPr="00D728A5" w:rsidRDefault="00CC6D7F" w:rsidP="007F3137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D728A5">
              <w:rPr>
                <w:rFonts w:ascii="Times New Roman" w:hAnsi="Times New Roman" w:cs="Times New Roman"/>
                <w:b/>
              </w:rPr>
              <w:t>Стоимость работ, включая НДС 18%, в руб.</w:t>
            </w:r>
          </w:p>
        </w:tc>
      </w:tr>
      <w:tr w:rsidR="00735868" w:rsidRPr="00D728A5" w:rsidTr="00934E4E">
        <w:trPr>
          <w:jc w:val="center"/>
        </w:trPr>
        <w:tc>
          <w:tcPr>
            <w:tcW w:w="566" w:type="dxa"/>
            <w:tcBorders>
              <w:bottom w:val="single" w:sz="4" w:space="0" w:color="auto"/>
            </w:tcBorders>
          </w:tcPr>
          <w:p w:rsidR="00735868" w:rsidRPr="00D728A5" w:rsidRDefault="00735868" w:rsidP="00CC6D7F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 w:rsidRPr="00D728A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735868" w:rsidRPr="00D728A5" w:rsidRDefault="00735868" w:rsidP="009D1F37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D728A5">
              <w:rPr>
                <w:rFonts w:ascii="Times New Roman" w:hAnsi="Times New Roman" w:cs="Times New Roman"/>
              </w:rPr>
              <w:t xml:space="preserve">г. </w:t>
            </w:r>
            <w:r>
              <w:rPr>
                <w:rFonts w:ascii="Times New Roman" w:hAnsi="Times New Roman" w:cs="Times New Roman"/>
              </w:rPr>
              <w:t xml:space="preserve">Когалым, </w:t>
            </w:r>
            <w:r w:rsidR="0028364D">
              <w:rPr>
                <w:rFonts w:ascii="Times New Roman" w:hAnsi="Times New Roman" w:cs="Times New Roman"/>
              </w:rPr>
              <w:t>ул.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C76A40">
              <w:rPr>
                <w:rFonts w:ascii="Times New Roman" w:hAnsi="Times New Roman" w:cs="Times New Roman"/>
              </w:rPr>
              <w:t>Мира, д.</w:t>
            </w:r>
            <w:r w:rsidR="009D1F37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4252" w:type="dxa"/>
            <w:tcBorders>
              <w:bottom w:val="single" w:sz="4" w:space="0" w:color="auto"/>
            </w:tcBorders>
          </w:tcPr>
          <w:p w:rsidR="00735868" w:rsidRPr="00245A93" w:rsidRDefault="009D1F37" w:rsidP="009D1F37">
            <w:pPr>
              <w:spacing w:after="160" w:line="259" w:lineRule="auto"/>
              <w:jc w:val="center"/>
              <w:rPr>
                <w:rFonts w:ascii="Times New Roman" w:hAnsi="Times New Roman" w:cs="Times New Roman"/>
                <w:color w:val="FF0000"/>
                <w:highlight w:val="yellow"/>
              </w:rPr>
            </w:pPr>
            <w:r w:rsidRPr="009D1F37">
              <w:rPr>
                <w:rFonts w:ascii="Times New Roman" w:eastAsia="Times New Roman" w:hAnsi="Times New Roman" w:cs="Times New Roman"/>
                <w:lang w:eastAsia="ru-RU"/>
              </w:rPr>
              <w:t xml:space="preserve">Сбор исходных данных, проведение обмерных и обследовательских работ. Составление и согласование отчета об обследовании. Разработка проектной документации на капитальный ремонт крыши; фасада (с утеплением);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системы теплоснабжения; </w:t>
            </w:r>
            <w:r w:rsidR="00B74909">
              <w:rPr>
                <w:rFonts w:ascii="Times New Roman" w:eastAsia="Times New Roman" w:hAnsi="Times New Roman" w:cs="Times New Roman"/>
                <w:lang w:eastAsia="ru-RU"/>
              </w:rPr>
              <w:t>холодного водоснабжения, горячего водоснабжения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lang w:eastAsia="ru-RU"/>
              </w:rPr>
              <w:t>; водоотведения;</w:t>
            </w:r>
            <w:r w:rsidRPr="009D1F37">
              <w:rPr>
                <w:rFonts w:ascii="Times New Roman" w:eastAsia="Times New Roman" w:hAnsi="Times New Roman" w:cs="Times New Roman"/>
                <w:lang w:eastAsia="ru-RU"/>
              </w:rPr>
              <w:t xml:space="preserve"> электроснабжения. Получение положительного заключения по результатам определения достоверности сметной стоимости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735868" w:rsidRPr="00245A93" w:rsidRDefault="005F1751" w:rsidP="009D1F37">
            <w:pPr>
              <w:spacing w:after="160" w:line="259" w:lineRule="auto"/>
              <w:jc w:val="center"/>
              <w:rPr>
                <w:rFonts w:ascii="Times New Roman" w:hAnsi="Times New Roman" w:cs="Times New Roman"/>
                <w:color w:val="FF0000"/>
                <w:highlight w:val="yellow"/>
              </w:rPr>
            </w:pPr>
            <w:r>
              <w:rPr>
                <w:rFonts w:ascii="Times New Roman" w:hAnsi="Times New Roman" w:cs="Times New Roman"/>
              </w:rPr>
              <w:t xml:space="preserve">не более </w:t>
            </w:r>
            <w:r w:rsidR="009D1F37">
              <w:rPr>
                <w:rFonts w:ascii="Times New Roman" w:hAnsi="Times New Roman" w:cs="Times New Roman"/>
              </w:rPr>
              <w:t>9</w:t>
            </w:r>
            <w:r w:rsidR="00103FCA">
              <w:rPr>
                <w:rFonts w:ascii="Times New Roman" w:hAnsi="Times New Roman" w:cs="Times New Roman"/>
              </w:rPr>
              <w:t>0</w:t>
            </w:r>
            <w:r w:rsidR="00735868" w:rsidRPr="00D8269C">
              <w:rPr>
                <w:rFonts w:ascii="Times New Roman" w:hAnsi="Times New Roman" w:cs="Times New Roman"/>
              </w:rPr>
              <w:t xml:space="preserve"> календарных дней </w:t>
            </w:r>
            <w:proofErr w:type="gramStart"/>
            <w:r w:rsidR="00735868" w:rsidRPr="00D8269C">
              <w:rPr>
                <w:rFonts w:ascii="Times New Roman" w:hAnsi="Times New Roman" w:cs="Times New Roman"/>
              </w:rPr>
              <w:t xml:space="preserve">с даты </w:t>
            </w:r>
            <w:r w:rsidR="00735868">
              <w:rPr>
                <w:rFonts w:ascii="Times New Roman" w:hAnsi="Times New Roman" w:cs="Times New Roman"/>
              </w:rPr>
              <w:t>подписания</w:t>
            </w:r>
            <w:proofErr w:type="gramEnd"/>
            <w:r w:rsidR="00735868" w:rsidRPr="00D8269C">
              <w:rPr>
                <w:rFonts w:ascii="Times New Roman" w:hAnsi="Times New Roman" w:cs="Times New Roman"/>
              </w:rPr>
              <w:t xml:space="preserve"> договора подряда</w:t>
            </w:r>
          </w:p>
        </w:tc>
        <w:tc>
          <w:tcPr>
            <w:tcW w:w="1698" w:type="dxa"/>
            <w:tcBorders>
              <w:bottom w:val="single" w:sz="4" w:space="0" w:color="auto"/>
            </w:tcBorders>
            <w:vAlign w:val="center"/>
          </w:tcPr>
          <w:p w:rsidR="00735868" w:rsidRPr="00735868" w:rsidRDefault="009D1F37" w:rsidP="00642742">
            <w:pPr>
              <w:spacing w:after="160" w:line="259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656 592,12</w:t>
            </w:r>
          </w:p>
        </w:tc>
      </w:tr>
      <w:tr w:rsidR="003E197A" w:rsidRPr="00D728A5" w:rsidTr="00140A36">
        <w:trPr>
          <w:jc w:val="center"/>
        </w:trPr>
        <w:tc>
          <w:tcPr>
            <w:tcW w:w="86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97A" w:rsidRPr="00D728A5" w:rsidRDefault="003E197A" w:rsidP="003E197A">
            <w:pPr>
              <w:spacing w:after="160" w:line="259" w:lineRule="auto"/>
              <w:jc w:val="right"/>
              <w:rPr>
                <w:rFonts w:ascii="Times New Roman" w:hAnsi="Times New Roman" w:cs="Times New Roman"/>
                <w:b/>
              </w:rPr>
            </w:pPr>
            <w:r w:rsidRPr="00D728A5">
              <w:rPr>
                <w:rFonts w:ascii="Times New Roman" w:hAnsi="Times New Roman" w:cs="Times New Roman"/>
                <w:b/>
              </w:rPr>
              <w:t>ИТОГО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E197A" w:rsidRPr="00D728A5" w:rsidRDefault="009D1F37" w:rsidP="00642742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656 592,12</w:t>
            </w:r>
          </w:p>
        </w:tc>
      </w:tr>
    </w:tbl>
    <w:p w:rsidR="00517293" w:rsidRDefault="00517293" w:rsidP="00517293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CC6D7F" w:rsidRDefault="00CC6D7F" w:rsidP="00517293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CC6D7F" w:rsidRDefault="00CC6D7F" w:rsidP="00517293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sectPr w:rsidR="00CC6D7F" w:rsidSect="000A6B8B">
      <w:headerReference w:type="default" r:id="rId7"/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162AE" w:rsidRDefault="005162AE" w:rsidP="003E197A">
      <w:pPr>
        <w:spacing w:after="0" w:line="240" w:lineRule="auto"/>
      </w:pPr>
      <w:r>
        <w:separator/>
      </w:r>
    </w:p>
  </w:endnote>
  <w:endnote w:type="continuationSeparator" w:id="0">
    <w:p w:rsidR="005162AE" w:rsidRDefault="005162AE" w:rsidP="003E19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162AE" w:rsidRDefault="005162AE" w:rsidP="003E197A">
      <w:pPr>
        <w:spacing w:after="0" w:line="240" w:lineRule="auto"/>
      </w:pPr>
      <w:r>
        <w:separator/>
      </w:r>
    </w:p>
  </w:footnote>
  <w:footnote w:type="continuationSeparator" w:id="0">
    <w:p w:rsidR="005162AE" w:rsidRDefault="005162AE" w:rsidP="003E19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197A" w:rsidRPr="003E197A" w:rsidRDefault="003E197A" w:rsidP="003E197A">
    <w:pPr>
      <w:spacing w:after="0" w:line="240" w:lineRule="auto"/>
      <w:jc w:val="right"/>
      <w:rPr>
        <w:rFonts w:ascii="Times New Roman" w:hAnsi="Times New Roman" w:cs="Times New Roman"/>
      </w:rPr>
    </w:pPr>
    <w:r w:rsidRPr="003E197A">
      <w:rPr>
        <w:rFonts w:ascii="Times New Roman" w:hAnsi="Times New Roman" w:cs="Times New Roman"/>
      </w:rPr>
      <w:t>Электронный аукцион №</w:t>
    </w:r>
    <w:r w:rsidR="0087106C">
      <w:rPr>
        <w:rFonts w:ascii="Times New Roman" w:hAnsi="Times New Roman" w:cs="Times New Roman"/>
      </w:rPr>
      <w:t xml:space="preserve"> 12</w:t>
    </w:r>
    <w:r w:rsidRPr="003E197A">
      <w:rPr>
        <w:rFonts w:ascii="Times New Roman" w:hAnsi="Times New Roman" w:cs="Times New Roman"/>
      </w:rPr>
      <w:t xml:space="preserve"> от </w:t>
    </w:r>
    <w:r w:rsidR="0087106C">
      <w:rPr>
        <w:rFonts w:ascii="Times New Roman" w:hAnsi="Times New Roman" w:cs="Times New Roman"/>
      </w:rPr>
      <w:t>22.11.2017</w:t>
    </w:r>
  </w:p>
  <w:p w:rsidR="003E197A" w:rsidRDefault="003E197A">
    <w:pPr>
      <w:pStyle w:val="a7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17293"/>
    <w:rsid w:val="00002745"/>
    <w:rsid w:val="000706B2"/>
    <w:rsid w:val="000A6B8B"/>
    <w:rsid w:val="000D52DB"/>
    <w:rsid w:val="000D7AEB"/>
    <w:rsid w:val="000F0DE5"/>
    <w:rsid w:val="00103FCA"/>
    <w:rsid w:val="001257EA"/>
    <w:rsid w:val="001517D5"/>
    <w:rsid w:val="001A08A0"/>
    <w:rsid w:val="001E06EA"/>
    <w:rsid w:val="001F3C57"/>
    <w:rsid w:val="002048FA"/>
    <w:rsid w:val="00237DA2"/>
    <w:rsid w:val="00245A93"/>
    <w:rsid w:val="00280702"/>
    <w:rsid w:val="0028364D"/>
    <w:rsid w:val="0029526B"/>
    <w:rsid w:val="002F6DED"/>
    <w:rsid w:val="003373D6"/>
    <w:rsid w:val="00381F09"/>
    <w:rsid w:val="003E114A"/>
    <w:rsid w:val="003E197A"/>
    <w:rsid w:val="003F09F1"/>
    <w:rsid w:val="00426BD2"/>
    <w:rsid w:val="00441F39"/>
    <w:rsid w:val="004D2EEC"/>
    <w:rsid w:val="00513FEB"/>
    <w:rsid w:val="005162AE"/>
    <w:rsid w:val="00517293"/>
    <w:rsid w:val="0059459F"/>
    <w:rsid w:val="005F1751"/>
    <w:rsid w:val="00620616"/>
    <w:rsid w:val="00642742"/>
    <w:rsid w:val="006E1AD7"/>
    <w:rsid w:val="00700E60"/>
    <w:rsid w:val="007110DE"/>
    <w:rsid w:val="00735868"/>
    <w:rsid w:val="00736577"/>
    <w:rsid w:val="007674E1"/>
    <w:rsid w:val="007B1276"/>
    <w:rsid w:val="007E3E2B"/>
    <w:rsid w:val="007F3137"/>
    <w:rsid w:val="008236DE"/>
    <w:rsid w:val="0087106C"/>
    <w:rsid w:val="008749DC"/>
    <w:rsid w:val="008C224D"/>
    <w:rsid w:val="00934E4E"/>
    <w:rsid w:val="00961A96"/>
    <w:rsid w:val="009940DC"/>
    <w:rsid w:val="009D1F37"/>
    <w:rsid w:val="009D7490"/>
    <w:rsid w:val="00A4709A"/>
    <w:rsid w:val="00A519F6"/>
    <w:rsid w:val="00B40A38"/>
    <w:rsid w:val="00B6225C"/>
    <w:rsid w:val="00B74909"/>
    <w:rsid w:val="00BE62F5"/>
    <w:rsid w:val="00C305F2"/>
    <w:rsid w:val="00C76A40"/>
    <w:rsid w:val="00C93358"/>
    <w:rsid w:val="00CA405D"/>
    <w:rsid w:val="00CC6D7F"/>
    <w:rsid w:val="00D71573"/>
    <w:rsid w:val="00D728A5"/>
    <w:rsid w:val="00DA607E"/>
    <w:rsid w:val="00DC7DB5"/>
    <w:rsid w:val="00DD0314"/>
    <w:rsid w:val="00E17936"/>
    <w:rsid w:val="00E91AFB"/>
    <w:rsid w:val="00EA3EFC"/>
    <w:rsid w:val="00EA494A"/>
    <w:rsid w:val="00EF67EA"/>
    <w:rsid w:val="00F05E1F"/>
    <w:rsid w:val="00FC0C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72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17293"/>
    <w:pPr>
      <w:ind w:left="720"/>
      <w:contextualSpacing/>
    </w:pPr>
  </w:style>
  <w:style w:type="table" w:styleId="a4">
    <w:name w:val="Table Grid"/>
    <w:basedOn w:val="a1"/>
    <w:uiPriority w:val="39"/>
    <w:rsid w:val="0051729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A519F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519F6"/>
    <w:rPr>
      <w:rFonts w:ascii="Segoe UI" w:hAnsi="Segoe UI" w:cs="Segoe UI"/>
      <w:sz w:val="18"/>
      <w:szCs w:val="18"/>
    </w:rPr>
  </w:style>
  <w:style w:type="table" w:customStyle="1" w:styleId="1">
    <w:name w:val="Сетка таблицы1"/>
    <w:basedOn w:val="a1"/>
    <w:next w:val="a4"/>
    <w:uiPriority w:val="39"/>
    <w:rsid w:val="00CC6D7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3E19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3E197A"/>
  </w:style>
  <w:style w:type="paragraph" w:styleId="a9">
    <w:name w:val="footer"/>
    <w:basedOn w:val="a"/>
    <w:link w:val="aa"/>
    <w:uiPriority w:val="99"/>
    <w:unhideWhenUsed/>
    <w:rsid w:val="003E19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3E197A"/>
  </w:style>
  <w:style w:type="character" w:styleId="ab">
    <w:name w:val="annotation reference"/>
    <w:basedOn w:val="a0"/>
    <w:uiPriority w:val="99"/>
    <w:semiHidden/>
    <w:unhideWhenUsed/>
    <w:rsid w:val="00E91AFB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E91AFB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E91AFB"/>
    <w:rPr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E91AFB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E91AFB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72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17293"/>
    <w:pPr>
      <w:ind w:left="720"/>
      <w:contextualSpacing/>
    </w:pPr>
  </w:style>
  <w:style w:type="table" w:styleId="a4">
    <w:name w:val="Table Grid"/>
    <w:basedOn w:val="a1"/>
    <w:uiPriority w:val="39"/>
    <w:rsid w:val="0051729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A519F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519F6"/>
    <w:rPr>
      <w:rFonts w:ascii="Segoe UI" w:hAnsi="Segoe UI" w:cs="Segoe UI"/>
      <w:sz w:val="18"/>
      <w:szCs w:val="18"/>
    </w:rPr>
  </w:style>
  <w:style w:type="table" w:customStyle="1" w:styleId="1">
    <w:name w:val="Сетка таблицы1"/>
    <w:basedOn w:val="a1"/>
    <w:next w:val="a4"/>
    <w:uiPriority w:val="39"/>
    <w:rsid w:val="00CC6D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3E19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3E197A"/>
  </w:style>
  <w:style w:type="paragraph" w:styleId="a9">
    <w:name w:val="footer"/>
    <w:basedOn w:val="a"/>
    <w:link w:val="aa"/>
    <w:uiPriority w:val="99"/>
    <w:unhideWhenUsed/>
    <w:rsid w:val="003E19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3E197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7013E4-F5E8-4F14-BEAA-2E867CEB06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207</TotalTime>
  <Pages>1</Pages>
  <Words>98</Words>
  <Characters>565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Игнатьева Маргарита Олеговна</dc:creator>
  <cp:keywords/>
  <dc:description/>
  <cp:lastModifiedBy>Латыпова Олеся Васильевна</cp:lastModifiedBy>
  <cp:revision>36</cp:revision>
  <cp:lastPrinted>2017-11-17T10:33:00Z</cp:lastPrinted>
  <dcterms:created xsi:type="dcterms:W3CDTF">2017-10-02T07:26:00Z</dcterms:created>
  <dcterms:modified xsi:type="dcterms:W3CDTF">2017-11-22T11:30:00Z</dcterms:modified>
</cp:coreProperties>
</file>